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12" w:rsidRDefault="00B171E3">
      <w:pPr>
        <w:spacing w:line="360" w:lineRule="auto"/>
        <w:ind w:firstLineChars="175" w:firstLine="422"/>
        <w:jc w:val="center"/>
        <w:rPr>
          <w:rFonts w:ascii="宋体" w:hAnsi="宋体"/>
          <w:b/>
          <w:sz w:val="24"/>
          <w:szCs w:val="24"/>
        </w:rPr>
      </w:pPr>
      <w:bookmarkStart w:id="0" w:name="_GoBack"/>
      <w:bookmarkEnd w:id="0"/>
      <w:r>
        <w:rPr>
          <w:rFonts w:ascii="宋体" w:hAnsi="宋体" w:hint="eastAsia"/>
          <w:b/>
          <w:sz w:val="24"/>
          <w:szCs w:val="24"/>
        </w:rPr>
        <w:t>微库仑定硫仪</w:t>
      </w:r>
    </w:p>
    <w:p w:rsidR="00652B12" w:rsidRDefault="00652B12">
      <w:pPr>
        <w:rPr>
          <w:rFonts w:ascii="宋体" w:hAnsi="宋体"/>
          <w:b/>
          <w:sz w:val="24"/>
          <w:szCs w:val="24"/>
        </w:rPr>
      </w:pPr>
    </w:p>
    <w:p w:rsidR="00F042C1" w:rsidRDefault="00B171E3" w:rsidP="00F042C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一、检测样品范围：</w:t>
      </w:r>
      <w:r w:rsidR="00F042C1" w:rsidRPr="00B87C9B">
        <w:rPr>
          <w:rFonts w:ascii="宋体" w:hAnsi="宋体" w:hint="eastAsia"/>
          <w:sz w:val="24"/>
          <w:szCs w:val="24"/>
        </w:rPr>
        <w:t>二氧化碳灭火剂中总硫化物含量的检测</w:t>
      </w:r>
      <w:r w:rsidR="00F042C1" w:rsidRPr="005B720B">
        <w:rPr>
          <w:rFonts w:ascii="宋体" w:hAnsi="宋体" w:hint="eastAsia"/>
          <w:sz w:val="24"/>
          <w:szCs w:val="24"/>
        </w:rPr>
        <w:t>。</w:t>
      </w:r>
    </w:p>
    <w:p w:rsidR="00652B12" w:rsidRDefault="00B171E3" w:rsidP="00F042C1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二、功能要求</w:t>
      </w:r>
    </w:p>
    <w:p w:rsidR="00652B12" w:rsidRDefault="00B171E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、石英裂解管采用进口高纯度石英材质，提高检测的精度和重复性</w:t>
      </w:r>
      <w:r w:rsidR="00F042C1">
        <w:rPr>
          <w:rFonts w:hint="eastAsia"/>
          <w:sz w:val="24"/>
          <w:szCs w:val="24"/>
        </w:rPr>
        <w:t>，</w:t>
      </w:r>
      <w:r w:rsidR="00F042C1" w:rsidRPr="00C521A0">
        <w:rPr>
          <w:rFonts w:ascii="宋体" w:hAnsi="宋体" w:hint="eastAsia"/>
          <w:sz w:val="24"/>
          <w:szCs w:val="24"/>
        </w:rPr>
        <w:t>硫的最小检测浓度不大于0.5mg/kg。</w:t>
      </w:r>
    </w:p>
    <w:p w:rsidR="00652B12" w:rsidRDefault="00B171E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、采用耐腐蚀电极帽，避免因电解液腐蚀电极帽，电极接触不良，造成的检测结果误差大的问题。</w:t>
      </w:r>
    </w:p>
    <w:p w:rsidR="00652B12" w:rsidRDefault="00B171E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、微库仑滴定仪的氯元素含量检测时采用单向阀脱水装置，脱去样品气中的水分，提高样品检测的准确度。</w:t>
      </w:r>
    </w:p>
    <w:p w:rsidR="00652B12" w:rsidRDefault="00B171E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．仪器配备相应的辅助设备及耗材，以保证设备的正常运行。</w:t>
      </w:r>
    </w:p>
    <w:p w:rsidR="00652B12" w:rsidRDefault="00B171E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 </w:t>
      </w:r>
      <w:r>
        <w:rPr>
          <w:rFonts w:hint="eastAsia"/>
          <w:sz w:val="24"/>
          <w:szCs w:val="24"/>
        </w:rPr>
        <w:t>投标人必须提供正版印刷的产品样本资料（包括技术规格）以确保投标技术指标的真实性。</w:t>
      </w:r>
    </w:p>
    <w:p w:rsidR="00652B12" w:rsidRDefault="00B171E3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三、技术性能指标</w:t>
      </w:r>
    </w:p>
    <w:p w:rsidR="00652B12" w:rsidRDefault="00B171E3">
      <w:pPr>
        <w:spacing w:line="400" w:lineRule="exact"/>
        <w:rPr>
          <w:sz w:val="24"/>
          <w:szCs w:val="22"/>
        </w:rPr>
      </w:pPr>
      <w:r>
        <w:rPr>
          <w:rFonts w:hint="eastAsia"/>
          <w:sz w:val="24"/>
          <w:szCs w:val="22"/>
        </w:rPr>
        <w:t>仪器采用微库仑原理，用于石油化工、煤化工、芳香烃和天然气等产品的总硫或总氯含量的测定。具有灵敏度高、重复性好等优点。</w:t>
      </w:r>
    </w:p>
    <w:p w:rsidR="00652B12" w:rsidRDefault="00B171E3">
      <w:pPr>
        <w:spacing w:line="400" w:lineRule="exact"/>
        <w:rPr>
          <w:b/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>主要技术参数：</w:t>
      </w:r>
    </w:p>
    <w:p w:rsidR="00F042C1" w:rsidRDefault="00B171E3">
      <w:pPr>
        <w:spacing w:line="400" w:lineRule="exact"/>
        <w:rPr>
          <w:sz w:val="24"/>
          <w:szCs w:val="22"/>
        </w:rPr>
      </w:pPr>
      <w:r>
        <w:rPr>
          <w:rFonts w:hint="eastAsia"/>
          <w:sz w:val="24"/>
          <w:szCs w:val="22"/>
        </w:rPr>
        <w:t>1</w:t>
      </w:r>
      <w:r>
        <w:rPr>
          <w:rFonts w:hint="eastAsia"/>
          <w:sz w:val="24"/>
          <w:szCs w:val="22"/>
        </w:rPr>
        <w:t>、样品状态：气体</w:t>
      </w:r>
    </w:p>
    <w:p w:rsidR="00652B12" w:rsidRDefault="00B171E3">
      <w:pPr>
        <w:spacing w:line="400" w:lineRule="exact"/>
        <w:rPr>
          <w:sz w:val="24"/>
          <w:szCs w:val="22"/>
        </w:rPr>
      </w:pPr>
      <w:r>
        <w:rPr>
          <w:rFonts w:hint="eastAsia"/>
          <w:sz w:val="24"/>
          <w:szCs w:val="22"/>
        </w:rPr>
        <w:t>2</w:t>
      </w:r>
      <w:r>
        <w:rPr>
          <w:rFonts w:hint="eastAsia"/>
          <w:sz w:val="24"/>
          <w:szCs w:val="22"/>
        </w:rPr>
        <w:t>、气源要求：氮气纯度</w:t>
      </w:r>
      <w:r>
        <w:rPr>
          <w:rFonts w:hint="eastAsia"/>
          <w:sz w:val="24"/>
          <w:szCs w:val="22"/>
        </w:rPr>
        <w:t>99.95%</w:t>
      </w:r>
      <w:r>
        <w:rPr>
          <w:rFonts w:hint="eastAsia"/>
          <w:sz w:val="24"/>
          <w:szCs w:val="22"/>
        </w:rPr>
        <w:t>，输出压力≤</w:t>
      </w:r>
      <w:r>
        <w:rPr>
          <w:rFonts w:hint="eastAsia"/>
          <w:sz w:val="24"/>
          <w:szCs w:val="22"/>
        </w:rPr>
        <w:t>0.2MPa</w:t>
      </w:r>
    </w:p>
    <w:p w:rsidR="00652B12" w:rsidRDefault="00B171E3">
      <w:pPr>
        <w:spacing w:line="400" w:lineRule="exac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                   </w:t>
      </w:r>
      <w:r>
        <w:rPr>
          <w:rFonts w:hint="eastAsia"/>
          <w:sz w:val="24"/>
          <w:szCs w:val="22"/>
        </w:rPr>
        <w:t>氧气纯度</w:t>
      </w:r>
      <w:r>
        <w:rPr>
          <w:rFonts w:hint="eastAsia"/>
          <w:sz w:val="24"/>
          <w:szCs w:val="22"/>
        </w:rPr>
        <w:t>99.95%</w:t>
      </w:r>
      <w:r>
        <w:rPr>
          <w:rFonts w:hint="eastAsia"/>
          <w:sz w:val="24"/>
          <w:szCs w:val="22"/>
        </w:rPr>
        <w:t>，输出压力≤</w:t>
      </w:r>
      <w:r>
        <w:rPr>
          <w:rFonts w:hint="eastAsia"/>
          <w:sz w:val="24"/>
          <w:szCs w:val="22"/>
        </w:rPr>
        <w:t>0.2MPa</w:t>
      </w:r>
    </w:p>
    <w:p w:rsidR="00652B12" w:rsidRDefault="00B171E3">
      <w:pPr>
        <w:spacing w:line="400" w:lineRule="exact"/>
        <w:rPr>
          <w:sz w:val="24"/>
          <w:szCs w:val="22"/>
        </w:rPr>
      </w:pPr>
      <w:r>
        <w:rPr>
          <w:rFonts w:hint="eastAsia"/>
          <w:sz w:val="24"/>
          <w:szCs w:val="22"/>
        </w:rPr>
        <w:t>3</w:t>
      </w:r>
      <w:r>
        <w:rPr>
          <w:rFonts w:hint="eastAsia"/>
          <w:sz w:val="24"/>
          <w:szCs w:val="22"/>
        </w:rPr>
        <w:t>、分析时间：</w:t>
      </w:r>
      <w:r>
        <w:rPr>
          <w:rFonts w:hint="eastAsia"/>
          <w:sz w:val="24"/>
          <w:szCs w:val="22"/>
        </w:rPr>
        <w:t>2min</w:t>
      </w:r>
    </w:p>
    <w:p w:rsidR="00652B12" w:rsidRDefault="00B171E3">
      <w:pPr>
        <w:spacing w:line="400" w:lineRule="exact"/>
        <w:rPr>
          <w:sz w:val="24"/>
          <w:szCs w:val="22"/>
        </w:rPr>
      </w:pPr>
      <w:r>
        <w:rPr>
          <w:rFonts w:hint="eastAsia"/>
          <w:sz w:val="24"/>
          <w:szCs w:val="22"/>
        </w:rPr>
        <w:t>4</w:t>
      </w:r>
      <w:r>
        <w:rPr>
          <w:rFonts w:hint="eastAsia"/>
          <w:sz w:val="24"/>
          <w:szCs w:val="22"/>
        </w:rPr>
        <w:t>、支持</w:t>
      </w:r>
      <w:r>
        <w:rPr>
          <w:rFonts w:hint="eastAsia"/>
          <w:sz w:val="24"/>
          <w:szCs w:val="22"/>
        </w:rPr>
        <w:t>LIMS</w:t>
      </w:r>
      <w:r>
        <w:rPr>
          <w:rFonts w:hint="eastAsia"/>
          <w:sz w:val="24"/>
          <w:szCs w:val="22"/>
        </w:rPr>
        <w:t>系统连接</w:t>
      </w:r>
    </w:p>
    <w:p w:rsidR="00652B12" w:rsidRDefault="00B171E3">
      <w:pPr>
        <w:spacing w:line="400" w:lineRule="exact"/>
        <w:rPr>
          <w:sz w:val="24"/>
          <w:szCs w:val="22"/>
        </w:rPr>
      </w:pPr>
      <w:r>
        <w:rPr>
          <w:rFonts w:hint="eastAsia"/>
          <w:sz w:val="24"/>
          <w:szCs w:val="22"/>
        </w:rPr>
        <w:t>5</w:t>
      </w:r>
      <w:r>
        <w:rPr>
          <w:rFonts w:hint="eastAsia"/>
          <w:sz w:val="24"/>
          <w:szCs w:val="22"/>
        </w:rPr>
        <w:t>、电源：</w:t>
      </w:r>
      <w:r>
        <w:rPr>
          <w:rFonts w:hint="eastAsia"/>
          <w:sz w:val="24"/>
          <w:szCs w:val="22"/>
        </w:rPr>
        <w:t>AC 220V</w:t>
      </w:r>
      <w:r>
        <w:rPr>
          <w:rFonts w:hint="eastAsia"/>
          <w:sz w:val="24"/>
          <w:szCs w:val="22"/>
        </w:rPr>
        <w:t>±</w:t>
      </w:r>
      <w:r>
        <w:rPr>
          <w:rFonts w:hint="eastAsia"/>
          <w:sz w:val="24"/>
          <w:szCs w:val="22"/>
        </w:rPr>
        <w:t>22V</w:t>
      </w:r>
      <w:r>
        <w:rPr>
          <w:rFonts w:hint="eastAsia"/>
          <w:sz w:val="24"/>
          <w:szCs w:val="22"/>
        </w:rPr>
        <w:t>，</w:t>
      </w:r>
      <w:r>
        <w:rPr>
          <w:rFonts w:hint="eastAsia"/>
          <w:sz w:val="24"/>
          <w:szCs w:val="22"/>
        </w:rPr>
        <w:t>50Hz</w:t>
      </w:r>
      <w:r>
        <w:rPr>
          <w:rFonts w:hint="eastAsia"/>
          <w:sz w:val="24"/>
          <w:szCs w:val="22"/>
        </w:rPr>
        <w:t>±</w:t>
      </w:r>
      <w:r>
        <w:rPr>
          <w:rFonts w:hint="eastAsia"/>
          <w:sz w:val="24"/>
          <w:szCs w:val="22"/>
        </w:rPr>
        <w:t>0.5Hz</w:t>
      </w:r>
      <w:r>
        <w:rPr>
          <w:rFonts w:hint="eastAsia"/>
          <w:sz w:val="24"/>
          <w:szCs w:val="22"/>
        </w:rPr>
        <w:t>；功率：</w:t>
      </w:r>
      <w:r>
        <w:rPr>
          <w:rFonts w:hint="eastAsia"/>
          <w:sz w:val="24"/>
          <w:szCs w:val="22"/>
        </w:rPr>
        <w:t>3000W</w:t>
      </w:r>
    </w:p>
    <w:p w:rsidR="00652B12" w:rsidRDefault="00B171E3">
      <w:pPr>
        <w:spacing w:line="400" w:lineRule="exact"/>
        <w:rPr>
          <w:sz w:val="24"/>
          <w:szCs w:val="22"/>
        </w:rPr>
      </w:pPr>
      <w:r>
        <w:rPr>
          <w:rFonts w:hint="eastAsia"/>
          <w:sz w:val="24"/>
          <w:szCs w:val="22"/>
        </w:rPr>
        <w:t>6</w:t>
      </w:r>
      <w:r>
        <w:rPr>
          <w:rFonts w:hint="eastAsia"/>
          <w:sz w:val="24"/>
          <w:szCs w:val="22"/>
        </w:rPr>
        <w:t>、测量范围：</w:t>
      </w:r>
      <w:r>
        <w:rPr>
          <w:rFonts w:hint="eastAsia"/>
          <w:sz w:val="24"/>
          <w:szCs w:val="22"/>
        </w:rPr>
        <w:t xml:space="preserve"> S</w:t>
      </w:r>
      <w:r>
        <w:rPr>
          <w:rFonts w:hint="eastAsia"/>
          <w:sz w:val="24"/>
          <w:szCs w:val="22"/>
        </w:rPr>
        <w:t>：</w:t>
      </w:r>
      <w:r>
        <w:rPr>
          <w:rFonts w:hint="eastAsia"/>
          <w:sz w:val="24"/>
          <w:szCs w:val="22"/>
        </w:rPr>
        <w:t>0.1mg/L</w:t>
      </w:r>
      <w:r>
        <w:rPr>
          <w:rFonts w:hint="eastAsia"/>
          <w:sz w:val="24"/>
          <w:szCs w:val="22"/>
        </w:rPr>
        <w:t>～</w:t>
      </w:r>
      <w:r>
        <w:rPr>
          <w:rFonts w:hint="eastAsia"/>
          <w:sz w:val="24"/>
          <w:szCs w:val="22"/>
        </w:rPr>
        <w:t>10000mg/L</w:t>
      </w:r>
      <w:r>
        <w:rPr>
          <w:rFonts w:hint="eastAsia"/>
          <w:sz w:val="24"/>
          <w:szCs w:val="22"/>
        </w:rPr>
        <w:t>～百分含量</w:t>
      </w:r>
    </w:p>
    <w:p w:rsidR="00652B12" w:rsidRDefault="00B171E3">
      <w:pPr>
        <w:spacing w:line="400" w:lineRule="exact"/>
        <w:rPr>
          <w:sz w:val="24"/>
          <w:szCs w:val="22"/>
        </w:rPr>
      </w:pPr>
      <w:r>
        <w:rPr>
          <w:rFonts w:hint="eastAsia"/>
          <w:sz w:val="24"/>
          <w:szCs w:val="22"/>
        </w:rPr>
        <w:t>                    Cl</w:t>
      </w:r>
      <w:r>
        <w:rPr>
          <w:rFonts w:hint="eastAsia"/>
          <w:sz w:val="24"/>
          <w:szCs w:val="22"/>
        </w:rPr>
        <w:t>：</w:t>
      </w:r>
      <w:r>
        <w:rPr>
          <w:rFonts w:hint="eastAsia"/>
          <w:sz w:val="24"/>
          <w:szCs w:val="22"/>
        </w:rPr>
        <w:t>0.3mg/L</w:t>
      </w:r>
      <w:r>
        <w:rPr>
          <w:rFonts w:hint="eastAsia"/>
          <w:sz w:val="24"/>
          <w:szCs w:val="22"/>
        </w:rPr>
        <w:t>～</w:t>
      </w:r>
      <w:r>
        <w:rPr>
          <w:rFonts w:hint="eastAsia"/>
          <w:sz w:val="24"/>
          <w:szCs w:val="22"/>
        </w:rPr>
        <w:t>10000mg/L</w:t>
      </w:r>
      <w:r>
        <w:rPr>
          <w:rFonts w:hint="eastAsia"/>
          <w:sz w:val="24"/>
          <w:szCs w:val="22"/>
        </w:rPr>
        <w:t>～百分含量</w:t>
      </w:r>
    </w:p>
    <w:p w:rsidR="00652B12" w:rsidRDefault="00B171E3">
      <w:pPr>
        <w:spacing w:line="400" w:lineRule="exact"/>
        <w:rPr>
          <w:sz w:val="24"/>
          <w:szCs w:val="22"/>
        </w:rPr>
      </w:pPr>
      <w:r>
        <w:rPr>
          <w:rFonts w:hint="eastAsia"/>
          <w:sz w:val="24"/>
          <w:szCs w:val="22"/>
        </w:rPr>
        <w:t>7</w:t>
      </w:r>
      <w:r>
        <w:rPr>
          <w:rFonts w:hint="eastAsia"/>
          <w:sz w:val="24"/>
          <w:szCs w:val="22"/>
        </w:rPr>
        <w:t>、重复性误差</w:t>
      </w:r>
      <w:r>
        <w:rPr>
          <w:rFonts w:hint="eastAsia"/>
          <w:sz w:val="24"/>
          <w:szCs w:val="22"/>
        </w:rPr>
        <w:t>:  </w:t>
      </w:r>
    </w:p>
    <w:p w:rsidR="00652B12" w:rsidRDefault="00B171E3">
      <w:pPr>
        <w:spacing w:line="400" w:lineRule="exact"/>
        <w:rPr>
          <w:sz w:val="24"/>
          <w:szCs w:val="22"/>
        </w:rPr>
      </w:pPr>
      <w:r>
        <w:rPr>
          <w:rFonts w:hint="eastAsia"/>
          <w:sz w:val="24"/>
          <w:szCs w:val="22"/>
        </w:rPr>
        <w:t>               0.1mg/L</w:t>
      </w:r>
      <w:r>
        <w:rPr>
          <w:rFonts w:hint="eastAsia"/>
          <w:sz w:val="24"/>
          <w:szCs w:val="22"/>
        </w:rPr>
        <w:t>≤样品（或标样）浓度＜</w:t>
      </w:r>
      <w:r>
        <w:rPr>
          <w:rFonts w:hint="eastAsia"/>
          <w:sz w:val="24"/>
          <w:szCs w:val="22"/>
        </w:rPr>
        <w:t>1.0 mg/L</w:t>
      </w:r>
      <w:r>
        <w:rPr>
          <w:rFonts w:hint="eastAsia"/>
          <w:sz w:val="24"/>
          <w:szCs w:val="22"/>
        </w:rPr>
        <w:t>，≤±</w:t>
      </w:r>
      <w:r>
        <w:rPr>
          <w:rFonts w:hint="eastAsia"/>
          <w:sz w:val="24"/>
          <w:szCs w:val="22"/>
        </w:rPr>
        <w:t>0.1 mg/L</w:t>
      </w:r>
    </w:p>
    <w:p w:rsidR="00652B12" w:rsidRDefault="00B171E3">
      <w:pPr>
        <w:spacing w:line="400" w:lineRule="exact"/>
        <w:rPr>
          <w:sz w:val="24"/>
          <w:szCs w:val="22"/>
        </w:rPr>
      </w:pPr>
      <w:r>
        <w:rPr>
          <w:rFonts w:hint="eastAsia"/>
          <w:sz w:val="24"/>
          <w:szCs w:val="22"/>
        </w:rPr>
        <w:t>                  1.0mg/L</w:t>
      </w:r>
      <w:r>
        <w:rPr>
          <w:rFonts w:hint="eastAsia"/>
          <w:sz w:val="24"/>
          <w:szCs w:val="22"/>
        </w:rPr>
        <w:t>≤样品（或标样）浓度≤</w:t>
      </w:r>
      <w:r>
        <w:rPr>
          <w:rFonts w:hint="eastAsia"/>
          <w:sz w:val="24"/>
          <w:szCs w:val="22"/>
        </w:rPr>
        <w:t>10 mg/L</w:t>
      </w:r>
      <w:r>
        <w:rPr>
          <w:rFonts w:hint="eastAsia"/>
          <w:sz w:val="24"/>
          <w:szCs w:val="22"/>
        </w:rPr>
        <w:t>，≤</w:t>
      </w:r>
      <w:r>
        <w:rPr>
          <w:rFonts w:hint="eastAsia"/>
          <w:sz w:val="24"/>
          <w:szCs w:val="22"/>
        </w:rPr>
        <w:t>10%</w:t>
      </w:r>
    </w:p>
    <w:p w:rsidR="00652B12" w:rsidRDefault="00B171E3">
      <w:pPr>
        <w:spacing w:line="400" w:lineRule="exac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                                  </w:t>
      </w:r>
      <w:r>
        <w:rPr>
          <w:rFonts w:hint="eastAsia"/>
          <w:sz w:val="24"/>
          <w:szCs w:val="22"/>
        </w:rPr>
        <w:t>样品（或标样）浓度</w:t>
      </w:r>
      <w:r>
        <w:rPr>
          <w:rFonts w:hint="eastAsia"/>
          <w:sz w:val="24"/>
          <w:szCs w:val="22"/>
        </w:rPr>
        <w:t>&gt; 10 mg/L</w:t>
      </w:r>
      <w:r>
        <w:rPr>
          <w:rFonts w:hint="eastAsia"/>
          <w:sz w:val="24"/>
          <w:szCs w:val="22"/>
        </w:rPr>
        <w:t>，≤</w:t>
      </w:r>
      <w:r>
        <w:rPr>
          <w:rFonts w:hint="eastAsia"/>
          <w:sz w:val="24"/>
          <w:szCs w:val="22"/>
        </w:rPr>
        <w:t>5%</w:t>
      </w:r>
    </w:p>
    <w:p w:rsidR="00652B12" w:rsidRDefault="00652B12">
      <w:pPr>
        <w:rPr>
          <w:sz w:val="24"/>
          <w:szCs w:val="22"/>
        </w:rPr>
      </w:pPr>
    </w:p>
    <w:p w:rsidR="00652B12" w:rsidRDefault="00B171E3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四、必须满足的</w:t>
      </w:r>
      <w:r>
        <w:rPr>
          <w:rFonts w:ascii="宋体" w:hAnsi="宋体"/>
          <w:b/>
          <w:sz w:val="24"/>
          <w:szCs w:val="24"/>
        </w:rPr>
        <w:t>相关</w:t>
      </w:r>
      <w:r>
        <w:rPr>
          <w:rFonts w:ascii="宋体" w:hAnsi="宋体" w:hint="eastAsia"/>
          <w:b/>
          <w:sz w:val="24"/>
          <w:szCs w:val="24"/>
        </w:rPr>
        <w:t>标准并用于验收</w:t>
      </w:r>
    </w:p>
    <w:p w:rsidR="00F042C1" w:rsidRPr="00C521A0" w:rsidRDefault="00F042C1" w:rsidP="00F042C1">
      <w:pPr>
        <w:spacing w:line="360" w:lineRule="auto"/>
        <w:ind w:firstLineChars="175" w:firstLine="420"/>
        <w:rPr>
          <w:rFonts w:ascii="宋体" w:hAnsi="宋体"/>
          <w:sz w:val="24"/>
          <w:szCs w:val="24"/>
        </w:rPr>
      </w:pPr>
      <w:r w:rsidRPr="00C521A0">
        <w:rPr>
          <w:rFonts w:ascii="宋体" w:hAnsi="宋体" w:hint="eastAsia"/>
          <w:sz w:val="24"/>
          <w:szCs w:val="24"/>
        </w:rPr>
        <w:t>GB 4396-2005 二氧化碳灭火剂</w:t>
      </w:r>
    </w:p>
    <w:p w:rsidR="00F042C1" w:rsidRDefault="00F042C1" w:rsidP="00F042C1">
      <w:pPr>
        <w:spacing w:line="360" w:lineRule="auto"/>
        <w:ind w:firstLineChars="175" w:firstLine="420"/>
        <w:rPr>
          <w:rFonts w:ascii="宋体" w:hAnsi="宋体"/>
          <w:sz w:val="24"/>
          <w:szCs w:val="24"/>
        </w:rPr>
      </w:pPr>
      <w:r w:rsidRPr="00C521A0">
        <w:rPr>
          <w:rFonts w:ascii="宋体" w:hAnsi="宋体" w:hint="eastAsia"/>
          <w:sz w:val="24"/>
          <w:szCs w:val="24"/>
        </w:rPr>
        <w:t>ISO 5923:1989  Fire extinguishing media：carbon dioxide</w:t>
      </w:r>
    </w:p>
    <w:p w:rsidR="00652B12" w:rsidRDefault="00652B12">
      <w:pPr>
        <w:spacing w:line="400" w:lineRule="exact"/>
        <w:ind w:firstLineChars="175" w:firstLine="422"/>
        <w:rPr>
          <w:rFonts w:ascii="宋体" w:hAnsi="宋体"/>
          <w:b/>
          <w:sz w:val="24"/>
          <w:szCs w:val="24"/>
          <w:highlight w:val="yellow"/>
        </w:rPr>
      </w:pPr>
    </w:p>
    <w:p w:rsidR="00652B12" w:rsidRDefault="00B171E3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五、配置清单</w:t>
      </w:r>
    </w:p>
    <w:p w:rsidR="00652B12" w:rsidRDefault="00B171E3">
      <w:pPr>
        <w:spacing w:line="400" w:lineRule="exact"/>
        <w:jc w:val="left"/>
        <w:rPr>
          <w:sz w:val="24"/>
        </w:rPr>
      </w:pPr>
      <w:r>
        <w:rPr>
          <w:rFonts w:hint="eastAsia"/>
          <w:bCs/>
          <w:sz w:val="24"/>
          <w:szCs w:val="24"/>
        </w:rPr>
        <w:t xml:space="preserve">1. </w:t>
      </w:r>
      <w:r>
        <w:rPr>
          <w:rFonts w:ascii="宋体" w:hAnsi="宋体"/>
          <w:sz w:val="24"/>
        </w:rPr>
        <w:t>微库仑测硫仪</w:t>
      </w:r>
      <w:r>
        <w:rPr>
          <w:rFonts w:hint="eastAsia"/>
          <w:sz w:val="24"/>
        </w:rPr>
        <w:t>主机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台</w:t>
      </w:r>
    </w:p>
    <w:p w:rsidR="00652B12" w:rsidRDefault="00B171E3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温度流量控制器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套</w:t>
      </w:r>
    </w:p>
    <w:p w:rsidR="00652B12" w:rsidRDefault="00B171E3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进样器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台</w:t>
      </w:r>
    </w:p>
    <w:p w:rsidR="00652B12" w:rsidRDefault="00B171E3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 xml:space="preserve">4. </w:t>
      </w:r>
      <w:r>
        <w:rPr>
          <w:rFonts w:hint="eastAsia"/>
          <w:sz w:val="24"/>
        </w:rPr>
        <w:t>搅拌器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台</w:t>
      </w:r>
    </w:p>
    <w:p w:rsidR="00652B12" w:rsidRDefault="00B171E3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5. </w:t>
      </w:r>
      <w:r>
        <w:rPr>
          <w:rFonts w:hint="eastAsia"/>
          <w:sz w:val="24"/>
        </w:rPr>
        <w:t>电解池（</w:t>
      </w:r>
      <w:r>
        <w:rPr>
          <w:rFonts w:hint="eastAsia"/>
          <w:sz w:val="24"/>
        </w:rPr>
        <w:t>S</w:t>
      </w:r>
      <w:r>
        <w:rPr>
          <w:rFonts w:hint="eastAsia"/>
          <w:sz w:val="24"/>
        </w:rPr>
        <w:t>或</w:t>
      </w:r>
      <w:r>
        <w:rPr>
          <w:rFonts w:hint="eastAsia"/>
          <w:sz w:val="24"/>
        </w:rPr>
        <w:t>CL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只</w:t>
      </w:r>
    </w:p>
    <w:p w:rsidR="00652B12" w:rsidRDefault="00B171E3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6. </w:t>
      </w:r>
      <w:r>
        <w:rPr>
          <w:rFonts w:hint="eastAsia"/>
          <w:sz w:val="24"/>
        </w:rPr>
        <w:t>石英转化管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只</w:t>
      </w:r>
    </w:p>
    <w:p w:rsidR="00652B12" w:rsidRDefault="00B171E3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7. </w:t>
      </w:r>
      <w:r>
        <w:rPr>
          <w:rFonts w:hint="eastAsia"/>
          <w:sz w:val="24"/>
        </w:rPr>
        <w:t>气路压帽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只</w:t>
      </w:r>
    </w:p>
    <w:p w:rsidR="00652B12" w:rsidRDefault="00B171E3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8. </w:t>
      </w:r>
      <w:r>
        <w:rPr>
          <w:rFonts w:hint="eastAsia"/>
          <w:sz w:val="24"/>
        </w:rPr>
        <w:t>硅胶管（</w:t>
      </w:r>
      <w:r>
        <w:rPr>
          <w:rFonts w:ascii="宋体" w:hAnsi="宋体" w:hint="eastAsia"/>
          <w:sz w:val="24"/>
        </w:rPr>
        <w:t>Φ</w:t>
      </w:r>
      <w:r>
        <w:rPr>
          <w:rFonts w:ascii="宋体" w:hAnsi="宋体" w:hint="eastAsia"/>
          <w:b/>
          <w:bCs/>
          <w:sz w:val="24"/>
        </w:rPr>
        <w:t xml:space="preserve">3 </w:t>
      </w:r>
      <w:r>
        <w:rPr>
          <w:rFonts w:ascii="宋体" w:hAnsi="宋体" w:hint="eastAsia"/>
          <w:sz w:val="24"/>
        </w:rPr>
        <w:t>Φ</w:t>
      </w:r>
      <w:r>
        <w:rPr>
          <w:rFonts w:ascii="宋体" w:hAnsi="宋体" w:hint="eastAsia"/>
          <w:b/>
          <w:bCs/>
          <w:sz w:val="24"/>
        </w:rPr>
        <w:t>5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50cm</w:t>
      </w:r>
    </w:p>
    <w:p w:rsidR="00652B12" w:rsidRDefault="00B171E3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9. </w:t>
      </w:r>
      <w:r>
        <w:rPr>
          <w:rFonts w:hint="eastAsia"/>
          <w:sz w:val="24"/>
        </w:rPr>
        <w:t>聚四氟乙烯管（</w:t>
      </w:r>
      <w:r>
        <w:rPr>
          <w:rFonts w:ascii="宋体" w:hAnsi="宋体" w:hint="eastAsia"/>
          <w:sz w:val="24"/>
        </w:rPr>
        <w:t>Φ</w:t>
      </w:r>
      <w:r>
        <w:rPr>
          <w:rFonts w:ascii="宋体" w:hAnsi="宋体" w:hint="eastAsia"/>
          <w:b/>
          <w:bCs/>
          <w:sz w:val="24"/>
        </w:rPr>
        <w:t>3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米</w:t>
      </w:r>
    </w:p>
    <w:p w:rsidR="00652B12" w:rsidRDefault="00B171E3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10. </w:t>
      </w:r>
      <w:r>
        <w:rPr>
          <w:rFonts w:hint="eastAsia"/>
          <w:sz w:val="24"/>
        </w:rPr>
        <w:t>搅拌子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只</w:t>
      </w:r>
    </w:p>
    <w:p w:rsidR="00652B12" w:rsidRDefault="00B171E3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11. </w:t>
      </w:r>
      <w:r>
        <w:rPr>
          <w:rFonts w:hint="eastAsia"/>
          <w:sz w:val="24"/>
        </w:rPr>
        <w:t>进样针（</w:t>
      </w:r>
      <w:r>
        <w:rPr>
          <w:rFonts w:hint="eastAsia"/>
          <w:sz w:val="24"/>
        </w:rPr>
        <w:t>10</w:t>
      </w:r>
      <w:r>
        <w:rPr>
          <w:rFonts w:ascii="宋体" w:hAnsi="宋体" w:hint="eastAsia"/>
          <w:sz w:val="24"/>
        </w:rPr>
        <w:t>μl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支</w:t>
      </w:r>
    </w:p>
    <w:p w:rsidR="00652B12" w:rsidRDefault="00B171E3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12. </w:t>
      </w:r>
      <w:r>
        <w:rPr>
          <w:rFonts w:hint="eastAsia"/>
          <w:sz w:val="24"/>
        </w:rPr>
        <w:t>光盘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张</w:t>
      </w:r>
    </w:p>
    <w:p w:rsidR="00652B12" w:rsidRDefault="00B171E3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13. </w:t>
      </w:r>
      <w:r>
        <w:rPr>
          <w:rFonts w:hint="eastAsia"/>
          <w:sz w:val="24"/>
        </w:rPr>
        <w:t>通讯电缆线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根</w:t>
      </w:r>
    </w:p>
    <w:p w:rsidR="00652B12" w:rsidRDefault="00B171E3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14. </w:t>
      </w:r>
      <w:r>
        <w:rPr>
          <w:rFonts w:hint="eastAsia"/>
          <w:sz w:val="24"/>
        </w:rPr>
        <w:t>硅胶垫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只</w:t>
      </w:r>
    </w:p>
    <w:p w:rsidR="00652B12" w:rsidRDefault="00B171E3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15. </w:t>
      </w:r>
      <w:r>
        <w:rPr>
          <w:rFonts w:hint="eastAsia"/>
          <w:sz w:val="24"/>
        </w:rPr>
        <w:t>保险管（</w:t>
      </w:r>
      <w:r>
        <w:rPr>
          <w:rFonts w:hint="eastAsia"/>
          <w:bCs/>
          <w:sz w:val="24"/>
          <w:szCs w:val="24"/>
        </w:rPr>
        <w:t>2A</w:t>
      </w:r>
      <w:r>
        <w:rPr>
          <w:rFonts w:hint="eastAsia"/>
          <w:bCs/>
          <w:sz w:val="24"/>
          <w:szCs w:val="24"/>
        </w:rPr>
        <w:t>、</w:t>
      </w:r>
      <w:r>
        <w:rPr>
          <w:rFonts w:hint="eastAsia"/>
          <w:bCs/>
          <w:sz w:val="24"/>
          <w:szCs w:val="24"/>
        </w:rPr>
        <w:t>10A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只</w:t>
      </w:r>
    </w:p>
    <w:p w:rsidR="00652B12" w:rsidRDefault="00B171E3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16. </w:t>
      </w:r>
      <w:r>
        <w:rPr>
          <w:rFonts w:hint="eastAsia"/>
          <w:sz w:val="24"/>
        </w:rPr>
        <w:t>小夹子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只</w:t>
      </w:r>
    </w:p>
    <w:p w:rsidR="00652B12" w:rsidRDefault="00B171E3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17. </w:t>
      </w:r>
      <w:r>
        <w:rPr>
          <w:rFonts w:hint="eastAsia"/>
          <w:sz w:val="24"/>
        </w:rPr>
        <w:t>电源线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根</w:t>
      </w:r>
    </w:p>
    <w:p w:rsidR="00652B12" w:rsidRDefault="00B171E3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18. </w:t>
      </w:r>
      <w:r>
        <w:rPr>
          <w:rFonts w:hint="eastAsia"/>
          <w:sz w:val="24"/>
        </w:rPr>
        <w:t>说明书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份</w:t>
      </w:r>
    </w:p>
    <w:p w:rsidR="00652B12" w:rsidRDefault="00B171E3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19. </w:t>
      </w:r>
      <w:r>
        <w:rPr>
          <w:rFonts w:hint="eastAsia"/>
          <w:sz w:val="24"/>
        </w:rPr>
        <w:t>合格证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份</w:t>
      </w:r>
    </w:p>
    <w:p w:rsidR="00652B12" w:rsidRDefault="00B171E3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20. </w:t>
      </w:r>
      <w:r>
        <w:rPr>
          <w:rFonts w:hint="eastAsia"/>
          <w:sz w:val="24"/>
        </w:rPr>
        <w:t>保修卡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份</w:t>
      </w:r>
    </w:p>
    <w:p w:rsidR="00652B12" w:rsidRDefault="00652B12">
      <w:pPr>
        <w:rPr>
          <w:b/>
          <w:sz w:val="30"/>
          <w:szCs w:val="30"/>
        </w:rPr>
      </w:pPr>
    </w:p>
    <w:p w:rsidR="00652B12" w:rsidRDefault="00B171E3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六、售后服务及其他</w:t>
      </w:r>
    </w:p>
    <w:p w:rsidR="00652B12" w:rsidRDefault="00B171E3">
      <w:pPr>
        <w:spacing w:line="360" w:lineRule="auto"/>
        <w:ind w:rightChars="50" w:right="10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1、质保期：仪器整机的质保期自合同生效之日起一年。</w:t>
      </w:r>
    </w:p>
    <w:p w:rsidR="00652B12" w:rsidRDefault="00B171E3">
      <w:pPr>
        <w:spacing w:line="360" w:lineRule="auto"/>
        <w:ind w:rightChars="50" w:right="10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2、售后服务：免费电话指导安装调试，设备维修在8小时内响应。</w:t>
      </w:r>
    </w:p>
    <w:p w:rsidR="00652B12" w:rsidRDefault="00B171E3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3、交货期：合同签订后1个月内。</w:t>
      </w:r>
    </w:p>
    <w:p w:rsidR="007008A5" w:rsidRPr="00C17F46" w:rsidRDefault="007008A5" w:rsidP="007008A5">
      <w:pPr>
        <w:spacing w:line="360" w:lineRule="auto"/>
        <w:ind w:firstLineChars="175" w:firstLine="42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</w:t>
      </w:r>
      <w:r w:rsidRPr="00BB599C">
        <w:rPr>
          <w:rFonts w:ascii="微软雅黑" w:eastAsia="微软雅黑" w:hAnsi="微软雅黑" w:hint="eastAsia"/>
          <w:sz w:val="28"/>
          <w:szCs w:val="28"/>
        </w:rPr>
        <w:t>付款方式：</w:t>
      </w:r>
      <w:r>
        <w:rPr>
          <w:rFonts w:ascii="微软雅黑" w:eastAsia="微软雅黑" w:hAnsi="微软雅黑" w:hint="eastAsia"/>
          <w:sz w:val="28"/>
          <w:szCs w:val="28"/>
        </w:rPr>
        <w:t>无预付款，验收合格后按合同规定付款。</w:t>
      </w:r>
    </w:p>
    <w:p w:rsidR="007008A5" w:rsidRPr="007008A5" w:rsidRDefault="007008A5">
      <w:pPr>
        <w:spacing w:line="360" w:lineRule="auto"/>
        <w:rPr>
          <w:rFonts w:ascii="宋体" w:hAnsi="宋体"/>
          <w:sz w:val="24"/>
          <w:szCs w:val="24"/>
        </w:rPr>
      </w:pPr>
    </w:p>
    <w:p w:rsidR="00652B12" w:rsidRDefault="00652B12"/>
    <w:sectPr w:rsidR="00652B12" w:rsidSect="00D41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23B" w:rsidRDefault="0017523B" w:rsidP="00F042C1">
      <w:r>
        <w:separator/>
      </w:r>
    </w:p>
  </w:endnote>
  <w:endnote w:type="continuationSeparator" w:id="1">
    <w:p w:rsidR="0017523B" w:rsidRDefault="0017523B" w:rsidP="00F04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23B" w:rsidRDefault="0017523B" w:rsidP="00F042C1">
      <w:r>
        <w:separator/>
      </w:r>
    </w:p>
  </w:footnote>
  <w:footnote w:type="continuationSeparator" w:id="1">
    <w:p w:rsidR="0017523B" w:rsidRDefault="0017523B" w:rsidP="00F042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C404E"/>
    <w:rsid w:val="000F59DC"/>
    <w:rsid w:val="001210D5"/>
    <w:rsid w:val="00153BE9"/>
    <w:rsid w:val="00172E80"/>
    <w:rsid w:val="0017523B"/>
    <w:rsid w:val="00282C03"/>
    <w:rsid w:val="00341A10"/>
    <w:rsid w:val="004948E2"/>
    <w:rsid w:val="00494CAB"/>
    <w:rsid w:val="004A613B"/>
    <w:rsid w:val="004C6FD2"/>
    <w:rsid w:val="005B720B"/>
    <w:rsid w:val="00626CE1"/>
    <w:rsid w:val="00652B12"/>
    <w:rsid w:val="007008A5"/>
    <w:rsid w:val="00864C22"/>
    <w:rsid w:val="008E20B7"/>
    <w:rsid w:val="00A413B7"/>
    <w:rsid w:val="00A916EA"/>
    <w:rsid w:val="00AC6CE3"/>
    <w:rsid w:val="00AE793B"/>
    <w:rsid w:val="00B171E3"/>
    <w:rsid w:val="00B87C9B"/>
    <w:rsid w:val="00BE7EEA"/>
    <w:rsid w:val="00C33A12"/>
    <w:rsid w:val="00C521A0"/>
    <w:rsid w:val="00D41341"/>
    <w:rsid w:val="00D523CA"/>
    <w:rsid w:val="00DC0529"/>
    <w:rsid w:val="00DC404E"/>
    <w:rsid w:val="00F042C1"/>
    <w:rsid w:val="00FE7BC9"/>
    <w:rsid w:val="18DB7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4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41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41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4134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4134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177</Words>
  <Characters>1011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微库仑定硫仪</dc:title>
  <dc:creator>think</dc:creator>
  <cp:lastModifiedBy>周志玉</cp:lastModifiedBy>
  <cp:revision>5</cp:revision>
  <dcterms:created xsi:type="dcterms:W3CDTF">2017-09-14T07:45:00Z</dcterms:created>
  <dcterms:modified xsi:type="dcterms:W3CDTF">2017-10-26T09:35:00Z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